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D38" w:rsidRDefault="00A75D38" w:rsidP="00A75D38">
      <w:pPr>
        <w:pStyle w:val="2"/>
        <w:rPr>
          <w:sz w:val="28"/>
        </w:rPr>
      </w:pPr>
    </w:p>
    <w:p w:rsidR="00A75D38" w:rsidRPr="00D733F8" w:rsidRDefault="00A75D38" w:rsidP="00A75D38">
      <w:pPr>
        <w:pStyle w:val="2"/>
        <w:rPr>
          <w:sz w:val="32"/>
          <w:szCs w:val="32"/>
        </w:rPr>
      </w:pPr>
      <w:r w:rsidRPr="00D733F8">
        <w:rPr>
          <w:sz w:val="32"/>
          <w:szCs w:val="32"/>
        </w:rPr>
        <w:t>Техническое</w:t>
      </w:r>
      <w:r>
        <w:rPr>
          <w:sz w:val="32"/>
          <w:szCs w:val="32"/>
        </w:rPr>
        <w:t xml:space="preserve"> задание</w:t>
      </w:r>
    </w:p>
    <w:p w:rsidR="00490639" w:rsidRDefault="00490639" w:rsidP="00490639">
      <w:pPr>
        <w:pStyle w:val="2"/>
        <w:ind w:left="0"/>
      </w:pPr>
      <w:r>
        <w:t>на открытый запрос предложений</w:t>
      </w:r>
      <w:r w:rsidRPr="009D0AB9">
        <w:t xml:space="preserve"> на выполнение работ </w:t>
      </w:r>
    </w:p>
    <w:p w:rsidR="00490639" w:rsidRPr="00225D8E" w:rsidRDefault="00765ADC" w:rsidP="00490639">
      <w:pPr>
        <w:pStyle w:val="2"/>
        <w:ind w:left="0"/>
      </w:pPr>
      <w:r>
        <w:t>по и</w:t>
      </w:r>
      <w:r w:rsidR="00490639" w:rsidRPr="003162CB">
        <w:t>спытани</w:t>
      </w:r>
      <w:r>
        <w:t>ю</w:t>
      </w:r>
      <w:r w:rsidR="00490639" w:rsidRPr="003162CB">
        <w:t xml:space="preserve"> котлоагрегата ТГМП-344</w:t>
      </w:r>
      <w:r w:rsidR="00490639" w:rsidRPr="003162CB">
        <w:rPr>
          <w:lang w:val="en-US"/>
        </w:rPr>
        <w:t>a</w:t>
      </w:r>
      <w:r w:rsidR="00490639" w:rsidRPr="003162CB">
        <w:t xml:space="preserve"> эн. </w:t>
      </w:r>
      <w:proofErr w:type="spellStart"/>
      <w:r w:rsidR="00490639" w:rsidRPr="003162CB">
        <w:t>бл</w:t>
      </w:r>
      <w:proofErr w:type="spellEnd"/>
      <w:r w:rsidR="00490639" w:rsidRPr="003162CB">
        <w:t>. №2 на соответствие нормативным  энергетическим характеристикам с корректировкой режимных карт</w:t>
      </w:r>
      <w:bookmarkStart w:id="0" w:name="_GoBack"/>
      <w:bookmarkEnd w:id="0"/>
    </w:p>
    <w:p w:rsidR="00490639" w:rsidRPr="002B2BC5" w:rsidRDefault="00490639" w:rsidP="00490639">
      <w:pPr>
        <w:ind w:left="360"/>
        <w:jc w:val="center"/>
        <w:rPr>
          <w:b/>
        </w:rPr>
      </w:pPr>
      <w:r w:rsidRPr="00E44AC1">
        <w:rPr>
          <w:b/>
        </w:rPr>
        <w:t xml:space="preserve">(номер закупки по ГКПЗ </w:t>
      </w:r>
      <w:r>
        <w:rPr>
          <w:b/>
        </w:rPr>
        <w:t>1122/2.17-</w:t>
      </w:r>
      <w:r w:rsidRPr="00490639">
        <w:rPr>
          <w:b/>
        </w:rPr>
        <w:t>278</w:t>
      </w:r>
      <w:r>
        <w:rPr>
          <w:b/>
          <w:lang w:val="en-US"/>
        </w:rPr>
        <w:t>3</w:t>
      </w:r>
      <w:r>
        <w:rPr>
          <w:b/>
        </w:rPr>
        <w:t>)</w:t>
      </w:r>
    </w:p>
    <w:p w:rsidR="00A75D38" w:rsidRPr="003162CB" w:rsidRDefault="00490639" w:rsidP="00A75D38">
      <w:pPr>
        <w:pStyle w:val="2"/>
        <w:ind w:left="0"/>
        <w:rPr>
          <w:u w:val="single"/>
        </w:rPr>
      </w:pPr>
      <w:r w:rsidRPr="003162CB">
        <w:rPr>
          <w:u w:val="single"/>
        </w:rPr>
        <w:t xml:space="preserve"> </w:t>
      </w:r>
    </w:p>
    <w:p w:rsidR="00A75D38" w:rsidRPr="00124C1E" w:rsidRDefault="00A75D38" w:rsidP="00A75D38">
      <w:pPr>
        <w:pStyle w:val="2"/>
        <w:ind w:left="0"/>
        <w:rPr>
          <w:b w:val="0"/>
          <w:u w:val="single"/>
        </w:rPr>
      </w:pPr>
    </w:p>
    <w:p w:rsidR="00A75D38" w:rsidRPr="00E44AC1" w:rsidRDefault="00A75D38" w:rsidP="00A75D38">
      <w:pPr>
        <w:numPr>
          <w:ilvl w:val="0"/>
          <w:numId w:val="1"/>
        </w:numPr>
        <w:rPr>
          <w:b/>
        </w:rPr>
      </w:pPr>
      <w:r w:rsidRPr="00E44AC1">
        <w:rPr>
          <w:b/>
        </w:rPr>
        <w:t>Общие требования.</w:t>
      </w:r>
    </w:p>
    <w:p w:rsidR="00A75D38" w:rsidRPr="00E44AC1" w:rsidRDefault="00A75D38" w:rsidP="00A75D38">
      <w:pPr>
        <w:jc w:val="both"/>
      </w:pPr>
    </w:p>
    <w:p w:rsidR="00A75D38" w:rsidRPr="00E44AC1" w:rsidRDefault="00A75D38" w:rsidP="00A75D38">
      <w:pPr>
        <w:jc w:val="both"/>
        <w:rPr>
          <w:b/>
        </w:rPr>
      </w:pPr>
      <w:r w:rsidRPr="00E44AC1">
        <w:rPr>
          <w:b/>
          <w:bCs/>
        </w:rPr>
        <w:t>М</w:t>
      </w:r>
      <w:r w:rsidRPr="00E44AC1">
        <w:rPr>
          <w:b/>
        </w:rPr>
        <w:t>есто выполнения работ:</w:t>
      </w:r>
    </w:p>
    <w:p w:rsidR="00A75D38" w:rsidRPr="0053625B" w:rsidRDefault="00A75D38" w:rsidP="00A75D38">
      <w:pPr>
        <w:jc w:val="both"/>
      </w:pPr>
      <w:r w:rsidRPr="0053625B">
        <w:t>г.</w:t>
      </w:r>
      <w:r w:rsidRPr="00A75D38">
        <w:t xml:space="preserve"> </w:t>
      </w:r>
      <w:r w:rsidRPr="0053625B">
        <w:t>Санкт- Петербург, ул.</w:t>
      </w:r>
      <w:r w:rsidR="000438F8">
        <w:t xml:space="preserve"> </w:t>
      </w:r>
      <w:proofErr w:type="gramStart"/>
      <w:r w:rsidRPr="0053625B">
        <w:t>Софийская</w:t>
      </w:r>
      <w:proofErr w:type="gramEnd"/>
      <w:r w:rsidRPr="0053625B">
        <w:t>, д.96</w:t>
      </w:r>
    </w:p>
    <w:p w:rsidR="00A75D38" w:rsidRPr="0053625B" w:rsidRDefault="00A75D38" w:rsidP="00A75D38">
      <w:pPr>
        <w:jc w:val="both"/>
      </w:pPr>
      <w:r w:rsidRPr="0053625B">
        <w:t xml:space="preserve">Южная ТЭЦ (ТЭЦ-22) филиала </w:t>
      </w:r>
      <w:r>
        <w:t>«</w:t>
      </w:r>
      <w:r w:rsidRPr="0053625B">
        <w:t>Невский</w:t>
      </w:r>
      <w:r>
        <w:t>»</w:t>
      </w:r>
      <w:r w:rsidRPr="0053625B">
        <w:t xml:space="preserve"> ОАО «ТГК-1».</w:t>
      </w:r>
    </w:p>
    <w:p w:rsidR="00A75D38" w:rsidRPr="0053625B" w:rsidRDefault="00A75D38" w:rsidP="00A75D38">
      <w:pPr>
        <w:jc w:val="both"/>
      </w:pPr>
    </w:p>
    <w:p w:rsidR="00A75D38" w:rsidRPr="00E44AC1" w:rsidRDefault="00A75D38" w:rsidP="00A75D38">
      <w:pPr>
        <w:jc w:val="both"/>
        <w:rPr>
          <w:b/>
        </w:rPr>
      </w:pPr>
      <w:r w:rsidRPr="00E44AC1">
        <w:rPr>
          <w:b/>
        </w:rPr>
        <w:t>Сроки выполнения работ</w:t>
      </w:r>
    </w:p>
    <w:p w:rsidR="00A75D38" w:rsidRPr="007D1A96" w:rsidRDefault="00A75D38" w:rsidP="00A75D38">
      <w:r w:rsidRPr="00E44AC1">
        <w:t xml:space="preserve">Начало </w:t>
      </w:r>
      <w:r>
        <w:t>апрель</w:t>
      </w:r>
      <w:r w:rsidRPr="00E44AC1">
        <w:t xml:space="preserve"> </w:t>
      </w:r>
      <w:r>
        <w:t>2012 г.</w:t>
      </w:r>
      <w:r w:rsidRPr="00E44AC1">
        <w:t xml:space="preserve">       </w:t>
      </w:r>
    </w:p>
    <w:p w:rsidR="00A75D38" w:rsidRPr="00C43234" w:rsidRDefault="00A75D38" w:rsidP="00A75D38">
      <w:r w:rsidRPr="00C43234">
        <w:t>О</w:t>
      </w:r>
      <w:r w:rsidRPr="00E44AC1">
        <w:t xml:space="preserve">кончание </w:t>
      </w:r>
      <w:r w:rsidR="00410CAD">
        <w:t>декабрь</w:t>
      </w:r>
      <w:r>
        <w:t xml:space="preserve"> 2012 г.</w:t>
      </w:r>
    </w:p>
    <w:p w:rsidR="00A75D38" w:rsidRPr="00C43234" w:rsidRDefault="00A75D38" w:rsidP="00A75D38"/>
    <w:p w:rsidR="00A75D38" w:rsidRPr="00CA1530" w:rsidRDefault="00A75D38" w:rsidP="00A75D38">
      <w:pPr>
        <w:jc w:val="both"/>
      </w:pPr>
      <w:r w:rsidRPr="00E44AC1">
        <w:rPr>
          <w:b/>
        </w:rPr>
        <w:t>Планируемая стоимость:</w:t>
      </w:r>
      <w:r w:rsidR="00CA1530">
        <w:rPr>
          <w:b/>
        </w:rPr>
        <w:t xml:space="preserve"> </w:t>
      </w:r>
      <w:r w:rsidR="00CA1530">
        <w:t>не объявляется.</w:t>
      </w:r>
    </w:p>
    <w:p w:rsidR="00A75D38" w:rsidRPr="00E44AC1" w:rsidRDefault="00A75D38" w:rsidP="00A75D38">
      <w:pPr>
        <w:jc w:val="both"/>
      </w:pPr>
      <w:r w:rsidRPr="00E44AC1">
        <w:t xml:space="preserve">- ценовая характеристика стоимости работ должна определяться по системе ценообразования принятой в </w:t>
      </w:r>
      <w:r w:rsidRPr="0033142C">
        <w:t>ОАО «ТГК-1».</w:t>
      </w:r>
    </w:p>
    <w:p w:rsidR="00A75D38" w:rsidRPr="008316DD" w:rsidRDefault="00A75D38" w:rsidP="00A75D38">
      <w:pPr>
        <w:ind w:left="360"/>
        <w:jc w:val="both"/>
        <w:rPr>
          <w:b/>
        </w:rPr>
      </w:pPr>
    </w:p>
    <w:p w:rsidR="00A75D38" w:rsidRPr="00E44AC1" w:rsidRDefault="00A75D38" w:rsidP="00A75D38">
      <w:pPr>
        <w:jc w:val="both"/>
        <w:rPr>
          <w:b/>
        </w:rPr>
      </w:pPr>
      <w:r>
        <w:rPr>
          <w:b/>
        </w:rPr>
        <w:t xml:space="preserve">   </w:t>
      </w:r>
      <w:r>
        <w:rPr>
          <w:b/>
          <w:lang w:val="en-US"/>
        </w:rPr>
        <w:t>II</w:t>
      </w:r>
      <w:r w:rsidRPr="009B5672">
        <w:rPr>
          <w:b/>
        </w:rPr>
        <w:t xml:space="preserve">. </w:t>
      </w:r>
      <w:r w:rsidRPr="00E44AC1">
        <w:rPr>
          <w:b/>
        </w:rPr>
        <w:t>Требования к выполнению работ.</w:t>
      </w:r>
    </w:p>
    <w:p w:rsidR="00A75D38" w:rsidRPr="00454443" w:rsidRDefault="00A75D38" w:rsidP="00A75D38">
      <w:pPr>
        <w:pStyle w:val="2"/>
        <w:ind w:left="0"/>
        <w:jc w:val="both"/>
        <w:rPr>
          <w:b w:val="0"/>
        </w:rPr>
      </w:pPr>
      <w:r w:rsidRPr="00BF6398">
        <w:rPr>
          <w:b w:val="0"/>
        </w:rPr>
        <w:t>Выполнению подлежит комплекс работ</w:t>
      </w:r>
      <w:r>
        <w:rPr>
          <w:b w:val="0"/>
        </w:rPr>
        <w:t xml:space="preserve"> по</w:t>
      </w:r>
      <w:r w:rsidRPr="00BF6398">
        <w:rPr>
          <w:b w:val="0"/>
        </w:rPr>
        <w:t xml:space="preserve"> </w:t>
      </w:r>
      <w:r w:rsidRPr="00454443">
        <w:rPr>
          <w:b w:val="0"/>
        </w:rPr>
        <w:t>испытания</w:t>
      </w:r>
      <w:r>
        <w:rPr>
          <w:b w:val="0"/>
        </w:rPr>
        <w:t xml:space="preserve">м котлоагрегата </w:t>
      </w:r>
      <w:r w:rsidR="0059096F">
        <w:rPr>
          <w:b w:val="0"/>
        </w:rPr>
        <w:t xml:space="preserve">эн. </w:t>
      </w:r>
      <w:proofErr w:type="spellStart"/>
      <w:r w:rsidR="0059096F">
        <w:rPr>
          <w:b w:val="0"/>
        </w:rPr>
        <w:t>бл</w:t>
      </w:r>
      <w:proofErr w:type="spellEnd"/>
      <w:r w:rsidR="0059096F">
        <w:rPr>
          <w:b w:val="0"/>
        </w:rPr>
        <w:t xml:space="preserve">. №2 </w:t>
      </w:r>
      <w:r w:rsidRPr="00454443">
        <w:rPr>
          <w:b w:val="0"/>
        </w:rPr>
        <w:t>(</w:t>
      </w:r>
      <w:r>
        <w:rPr>
          <w:b w:val="0"/>
        </w:rPr>
        <w:t>ТГМП-344а</w:t>
      </w:r>
      <w:r w:rsidRPr="00454443">
        <w:rPr>
          <w:b w:val="0"/>
        </w:rPr>
        <w:t>) на соответствие нормативным  энергетическим характеристикам с корректировкой режимных карт.</w:t>
      </w:r>
    </w:p>
    <w:p w:rsidR="00A75D38" w:rsidRPr="009316C8" w:rsidRDefault="00A75D38" w:rsidP="00A75D38">
      <w:pPr>
        <w:pStyle w:val="2"/>
        <w:ind w:left="0"/>
        <w:rPr>
          <w:b w:val="0"/>
        </w:rPr>
      </w:pPr>
    </w:p>
    <w:p w:rsidR="00A75D38" w:rsidRPr="00C742CE" w:rsidRDefault="00A75D38" w:rsidP="00A75D38">
      <w:pPr>
        <w:pStyle w:val="4"/>
        <w:jc w:val="left"/>
      </w:pPr>
    </w:p>
    <w:p w:rsidR="00A75D38" w:rsidRDefault="00A75D38" w:rsidP="00A75D38">
      <w:pPr>
        <w:pStyle w:val="4"/>
      </w:pPr>
    </w:p>
    <w:p w:rsidR="00A75D38" w:rsidRPr="00A75D38" w:rsidRDefault="00A75D38" w:rsidP="00A75D38">
      <w:pPr>
        <w:pStyle w:val="4"/>
      </w:pPr>
      <w:r w:rsidRPr="00543BD5">
        <w:t>У</w:t>
      </w:r>
      <w:r>
        <w:t xml:space="preserve"> </w:t>
      </w:r>
      <w:r w:rsidRPr="00543BD5">
        <w:t>К</w:t>
      </w:r>
      <w:r>
        <w:t xml:space="preserve"> </w:t>
      </w:r>
      <w:r w:rsidRPr="00543BD5">
        <w:t>Р</w:t>
      </w:r>
      <w:r>
        <w:t xml:space="preserve"> </w:t>
      </w:r>
      <w:r w:rsidRPr="00543BD5">
        <w:t>У</w:t>
      </w:r>
      <w:r>
        <w:t xml:space="preserve"> </w:t>
      </w:r>
      <w:r w:rsidRPr="00543BD5">
        <w:t>П</w:t>
      </w:r>
      <w:r>
        <w:t xml:space="preserve"> </w:t>
      </w:r>
      <w:r w:rsidRPr="00543BD5">
        <w:t>Н</w:t>
      </w:r>
      <w:r>
        <w:t xml:space="preserve"> </w:t>
      </w:r>
      <w:r w:rsidRPr="00543BD5">
        <w:t>Е</w:t>
      </w:r>
      <w:r>
        <w:t xml:space="preserve"> </w:t>
      </w:r>
      <w:r w:rsidRPr="00543BD5">
        <w:t>Н</w:t>
      </w:r>
      <w:r>
        <w:t xml:space="preserve"> </w:t>
      </w:r>
      <w:proofErr w:type="spellStart"/>
      <w:proofErr w:type="gramStart"/>
      <w:r w:rsidRPr="00543BD5">
        <w:t>Н</w:t>
      </w:r>
      <w:proofErr w:type="spellEnd"/>
      <w:proofErr w:type="gramEnd"/>
      <w:r>
        <w:t xml:space="preserve"> </w:t>
      </w:r>
      <w:r w:rsidRPr="00543BD5">
        <w:t>А</w:t>
      </w:r>
      <w:r>
        <w:t xml:space="preserve"> </w:t>
      </w:r>
      <w:r w:rsidRPr="00543BD5">
        <w:t xml:space="preserve">Я </w:t>
      </w:r>
      <w:r>
        <w:t xml:space="preserve">   </w:t>
      </w:r>
      <w:r w:rsidRPr="00E44AC1">
        <w:t>В</w:t>
      </w:r>
      <w:r>
        <w:t xml:space="preserve"> </w:t>
      </w:r>
      <w:r w:rsidRPr="00E44AC1">
        <w:t>Е Д О М О С Т Ь</w:t>
      </w:r>
    </w:p>
    <w:p w:rsidR="00A75D38" w:rsidRDefault="00A75D38" w:rsidP="00410CAD">
      <w:pPr>
        <w:pStyle w:val="2"/>
        <w:ind w:left="0"/>
        <w:rPr>
          <w:b w:val="0"/>
        </w:rPr>
      </w:pPr>
      <w:r w:rsidRPr="0053625B">
        <w:rPr>
          <w:b w:val="0"/>
        </w:rPr>
        <w:t>на выполнение работ</w:t>
      </w:r>
      <w:r w:rsidR="00410CAD">
        <w:rPr>
          <w:b w:val="0"/>
        </w:rPr>
        <w:t xml:space="preserve"> по</w:t>
      </w:r>
      <w:r w:rsidRPr="0053625B">
        <w:rPr>
          <w:b w:val="0"/>
        </w:rPr>
        <w:t xml:space="preserve"> </w:t>
      </w:r>
      <w:r w:rsidR="00410CAD" w:rsidRPr="00410CAD">
        <w:rPr>
          <w:b w:val="0"/>
        </w:rPr>
        <w:t>испытани</w:t>
      </w:r>
      <w:r w:rsidR="00410CAD">
        <w:rPr>
          <w:b w:val="0"/>
        </w:rPr>
        <w:t>ю</w:t>
      </w:r>
      <w:r w:rsidR="00410CAD" w:rsidRPr="00410CAD">
        <w:rPr>
          <w:b w:val="0"/>
        </w:rPr>
        <w:t xml:space="preserve"> котлоагрегата ТГМП-344</w:t>
      </w:r>
      <w:r w:rsidR="00410CAD" w:rsidRPr="00410CAD">
        <w:rPr>
          <w:b w:val="0"/>
          <w:lang w:val="en-US"/>
        </w:rPr>
        <w:t>a</w:t>
      </w:r>
      <w:r w:rsidR="00410CAD" w:rsidRPr="00410CAD">
        <w:rPr>
          <w:b w:val="0"/>
        </w:rPr>
        <w:t xml:space="preserve"> эн. </w:t>
      </w:r>
      <w:proofErr w:type="spellStart"/>
      <w:r w:rsidR="00410CAD" w:rsidRPr="00410CAD">
        <w:rPr>
          <w:b w:val="0"/>
        </w:rPr>
        <w:t>бл</w:t>
      </w:r>
      <w:proofErr w:type="spellEnd"/>
      <w:r w:rsidR="00410CAD" w:rsidRPr="00410CAD">
        <w:rPr>
          <w:b w:val="0"/>
        </w:rPr>
        <w:t>. №2 на соответствие нормативным  энергетическим характеристикам с корректировкой режимных карт</w:t>
      </w:r>
      <w:r w:rsidRPr="00454443">
        <w:rPr>
          <w:b w:val="0"/>
        </w:rPr>
        <w:t>.</w:t>
      </w:r>
    </w:p>
    <w:p w:rsidR="00A75D38" w:rsidRPr="00454443" w:rsidRDefault="00A75D38" w:rsidP="00A75D38">
      <w:pPr>
        <w:pStyle w:val="2"/>
        <w:ind w:left="0"/>
        <w:jc w:val="both"/>
        <w:rPr>
          <w:b w:val="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1"/>
        <w:gridCol w:w="3607"/>
        <w:gridCol w:w="9"/>
        <w:gridCol w:w="5391"/>
      </w:tblGrid>
      <w:tr w:rsidR="00A75D38" w:rsidRPr="0053625B" w:rsidTr="00CB73CC">
        <w:tc>
          <w:tcPr>
            <w:tcW w:w="461" w:type="dxa"/>
            <w:shd w:val="clear" w:color="auto" w:fill="auto"/>
            <w:vAlign w:val="center"/>
          </w:tcPr>
          <w:p w:rsidR="00A75D38" w:rsidRPr="0053625B" w:rsidRDefault="00A75D38" w:rsidP="00CB73CC">
            <w:pPr>
              <w:keepNext/>
              <w:ind w:left="-108" w:right="-108"/>
              <w:jc w:val="center"/>
            </w:pPr>
            <w:r w:rsidRPr="0053625B">
              <w:t>1.</w:t>
            </w:r>
          </w:p>
        </w:tc>
        <w:tc>
          <w:tcPr>
            <w:tcW w:w="3607" w:type="dxa"/>
            <w:shd w:val="clear" w:color="auto" w:fill="auto"/>
          </w:tcPr>
          <w:p w:rsidR="00A75D38" w:rsidRPr="0053625B" w:rsidRDefault="00A75D38" w:rsidP="00CB73CC">
            <w:pPr>
              <w:keepNext/>
            </w:pPr>
            <w:r w:rsidRPr="0053625B">
              <w:t>Наименование и размещение объекта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Pr="0053625B" w:rsidRDefault="00A75D38" w:rsidP="00CB73CC">
            <w:pPr>
              <w:keepNext/>
              <w:ind w:right="-108"/>
            </w:pPr>
            <w:r>
              <w:t xml:space="preserve">Южная ТЭЦ (ТЭЦ-22) филиала «Невский» ОАО «ТГК-1», </w:t>
            </w:r>
            <w:r w:rsidRPr="0053625B">
              <w:t>г</w:t>
            </w:r>
            <w:proofErr w:type="gramStart"/>
            <w:r w:rsidRPr="0053625B">
              <w:t>.С</w:t>
            </w:r>
            <w:proofErr w:type="gramEnd"/>
            <w:r w:rsidRPr="0053625B">
              <w:t>анкт-Петербург</w:t>
            </w:r>
          </w:p>
        </w:tc>
      </w:tr>
      <w:tr w:rsidR="00A75D38" w:rsidRPr="0053625B" w:rsidTr="00CB73CC">
        <w:trPr>
          <w:trHeight w:val="615"/>
        </w:trPr>
        <w:tc>
          <w:tcPr>
            <w:tcW w:w="461" w:type="dxa"/>
            <w:shd w:val="clear" w:color="auto" w:fill="auto"/>
          </w:tcPr>
          <w:p w:rsidR="00A75D38" w:rsidRPr="0053625B" w:rsidRDefault="00A75D38" w:rsidP="00CB73CC">
            <w:pPr>
              <w:keepNext/>
              <w:ind w:left="-108" w:right="-108"/>
              <w:jc w:val="center"/>
            </w:pPr>
            <w:r w:rsidRPr="0053625B">
              <w:t>2.</w:t>
            </w:r>
          </w:p>
        </w:tc>
        <w:tc>
          <w:tcPr>
            <w:tcW w:w="3607" w:type="dxa"/>
            <w:shd w:val="clear" w:color="auto" w:fill="auto"/>
          </w:tcPr>
          <w:p w:rsidR="00A75D38" w:rsidRPr="00581D0C" w:rsidRDefault="00A75D38" w:rsidP="00CB73CC">
            <w:pPr>
              <w:keepNext/>
            </w:pPr>
            <w:r w:rsidRPr="0053625B">
              <w:t xml:space="preserve">Основание для </w:t>
            </w:r>
            <w:r>
              <w:t>испытаний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Pr="00581D0C" w:rsidRDefault="00A75D38" w:rsidP="00A75D38">
            <w:pPr>
              <w:keepNext/>
              <w:ind w:right="-108"/>
            </w:pPr>
            <w:r>
              <w:t xml:space="preserve">ПТЭ п. </w:t>
            </w:r>
            <w:r w:rsidRPr="001A0DEC">
              <w:t>4.</w:t>
            </w:r>
            <w:r>
              <w:t>4.28, п. 4.4.35</w:t>
            </w:r>
          </w:p>
        </w:tc>
      </w:tr>
      <w:tr w:rsidR="00A75D38" w:rsidRPr="0053625B" w:rsidTr="00CB73CC">
        <w:trPr>
          <w:trHeight w:val="1605"/>
        </w:trPr>
        <w:tc>
          <w:tcPr>
            <w:tcW w:w="461" w:type="dxa"/>
            <w:shd w:val="clear" w:color="auto" w:fill="auto"/>
          </w:tcPr>
          <w:p w:rsidR="00A75D38" w:rsidRPr="0053625B" w:rsidRDefault="00A75D38" w:rsidP="00CB73CC">
            <w:pPr>
              <w:keepNext/>
              <w:ind w:left="-108" w:right="-108"/>
              <w:jc w:val="center"/>
            </w:pPr>
            <w:r w:rsidRPr="0053625B">
              <w:t>3.</w:t>
            </w:r>
          </w:p>
        </w:tc>
        <w:tc>
          <w:tcPr>
            <w:tcW w:w="3607" w:type="dxa"/>
            <w:shd w:val="clear" w:color="auto" w:fill="auto"/>
          </w:tcPr>
          <w:p w:rsidR="00A75D38" w:rsidRPr="0053625B" w:rsidRDefault="00A75D38" w:rsidP="00CB73CC">
            <w:pPr>
              <w:keepNext/>
            </w:pPr>
            <w:r w:rsidRPr="0053625B">
              <w:t xml:space="preserve">Цель </w:t>
            </w:r>
            <w:r>
              <w:t>испытаний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Pr="00BF6398" w:rsidRDefault="00A75D38" w:rsidP="00A75D38">
            <w:pPr>
              <w:pStyle w:val="4"/>
              <w:jc w:val="left"/>
            </w:pPr>
            <w:r w:rsidRPr="00BC4520">
              <w:rPr>
                <w:b w:val="0"/>
                <w:bCs w:val="0"/>
              </w:rPr>
              <w:t>Выполнению подлежит комплекс работ по исп</w:t>
            </w:r>
            <w:r>
              <w:rPr>
                <w:b w:val="0"/>
                <w:bCs w:val="0"/>
              </w:rPr>
              <w:t xml:space="preserve">ытаниям котлоагрегата </w:t>
            </w:r>
            <w:r w:rsidR="0059096F">
              <w:rPr>
                <w:b w:val="0"/>
                <w:bCs w:val="0"/>
              </w:rPr>
              <w:t xml:space="preserve">эн. </w:t>
            </w:r>
            <w:proofErr w:type="spellStart"/>
            <w:r w:rsidR="0059096F">
              <w:rPr>
                <w:b w:val="0"/>
                <w:bCs w:val="0"/>
              </w:rPr>
              <w:t>бл</w:t>
            </w:r>
            <w:proofErr w:type="spellEnd"/>
            <w:r w:rsidR="0059096F">
              <w:rPr>
                <w:b w:val="0"/>
                <w:bCs w:val="0"/>
              </w:rPr>
              <w:t xml:space="preserve">. №2 </w:t>
            </w:r>
            <w:r w:rsidRPr="00BC4520"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</w:rPr>
              <w:t>ТГМП-344а</w:t>
            </w:r>
            <w:r w:rsidRPr="00BC4520">
              <w:rPr>
                <w:b w:val="0"/>
                <w:bCs w:val="0"/>
              </w:rPr>
              <w:t>) на соответствие нормативным  энергетическим характеристикам с корректировкой режимных карт.</w:t>
            </w:r>
          </w:p>
        </w:tc>
      </w:tr>
      <w:tr w:rsidR="00A75D38" w:rsidRPr="0053625B" w:rsidTr="00CB73CC">
        <w:tc>
          <w:tcPr>
            <w:tcW w:w="461" w:type="dxa"/>
            <w:shd w:val="clear" w:color="auto" w:fill="auto"/>
          </w:tcPr>
          <w:p w:rsidR="00A75D38" w:rsidRPr="0053625B" w:rsidRDefault="00A75D38" w:rsidP="00CB73CC">
            <w:pPr>
              <w:keepNext/>
              <w:ind w:left="-108" w:right="-108"/>
              <w:jc w:val="center"/>
            </w:pPr>
            <w:r w:rsidRPr="0053625B">
              <w:t>4.</w:t>
            </w:r>
          </w:p>
        </w:tc>
        <w:tc>
          <w:tcPr>
            <w:tcW w:w="3607" w:type="dxa"/>
            <w:shd w:val="clear" w:color="auto" w:fill="auto"/>
          </w:tcPr>
          <w:p w:rsidR="00A75D38" w:rsidRPr="0053625B" w:rsidRDefault="00A75D38" w:rsidP="00CB73CC">
            <w:pPr>
              <w:keepNext/>
            </w:pPr>
            <w:r w:rsidRPr="0053625B">
              <w:t>Заказчик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Pr="0053625B" w:rsidRDefault="00A75D38" w:rsidP="00A75D38">
            <w:pPr>
              <w:keepNext/>
              <w:ind w:right="-108" w:firstLine="72"/>
            </w:pPr>
            <w:r>
              <w:t>ОАО «ТГК-</w:t>
            </w:r>
            <w:r w:rsidRPr="0053625B">
              <w:t>1</w:t>
            </w:r>
            <w:r>
              <w:t>»</w:t>
            </w:r>
          </w:p>
        </w:tc>
      </w:tr>
      <w:tr w:rsidR="00A75D38" w:rsidRPr="0053625B" w:rsidTr="00CB73CC">
        <w:tc>
          <w:tcPr>
            <w:tcW w:w="461" w:type="dxa"/>
            <w:shd w:val="clear" w:color="auto" w:fill="auto"/>
          </w:tcPr>
          <w:p w:rsidR="00A75D38" w:rsidRPr="0053625B" w:rsidRDefault="00A75D38" w:rsidP="00CB73CC">
            <w:pPr>
              <w:keepNext/>
              <w:ind w:left="-108" w:right="-108"/>
              <w:jc w:val="center"/>
            </w:pPr>
            <w:r w:rsidRPr="0053625B">
              <w:t>5.</w:t>
            </w:r>
          </w:p>
        </w:tc>
        <w:tc>
          <w:tcPr>
            <w:tcW w:w="3607" w:type="dxa"/>
            <w:shd w:val="clear" w:color="auto" w:fill="auto"/>
          </w:tcPr>
          <w:p w:rsidR="00A75D38" w:rsidRPr="0053625B" w:rsidRDefault="00A75D38" w:rsidP="00CB73CC">
            <w:pPr>
              <w:keepNext/>
              <w:ind w:right="-108"/>
            </w:pPr>
            <w:r>
              <w:t>Подрядная организация для выполнения испытаний</w:t>
            </w:r>
            <w:r w:rsidRPr="0053625B">
              <w:t xml:space="preserve"> 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Pr="0053625B" w:rsidRDefault="00A75D38" w:rsidP="00CB73CC">
            <w:pPr>
              <w:keepNext/>
              <w:ind w:right="-108" w:firstLine="72"/>
            </w:pPr>
          </w:p>
        </w:tc>
      </w:tr>
      <w:tr w:rsidR="00A75D38" w:rsidRPr="0053625B" w:rsidTr="00CB73CC">
        <w:tc>
          <w:tcPr>
            <w:tcW w:w="461" w:type="dxa"/>
            <w:shd w:val="clear" w:color="auto" w:fill="auto"/>
          </w:tcPr>
          <w:p w:rsidR="00A75D38" w:rsidRPr="0053625B" w:rsidRDefault="00A75D38" w:rsidP="00CB73CC">
            <w:pPr>
              <w:keepNext/>
              <w:ind w:left="-108" w:right="-108"/>
              <w:jc w:val="center"/>
            </w:pPr>
            <w:r w:rsidRPr="0053625B">
              <w:t>6.</w:t>
            </w:r>
          </w:p>
        </w:tc>
        <w:tc>
          <w:tcPr>
            <w:tcW w:w="3607" w:type="dxa"/>
            <w:shd w:val="clear" w:color="auto" w:fill="auto"/>
          </w:tcPr>
          <w:p w:rsidR="00A75D38" w:rsidRPr="0053625B" w:rsidRDefault="00A75D38" w:rsidP="00CB73CC">
            <w:pPr>
              <w:keepNext/>
            </w:pPr>
            <w:r w:rsidRPr="0053625B">
              <w:t>Эксплуатирующая организация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Default="00A75D38" w:rsidP="00CB73CC">
            <w:pPr>
              <w:keepNext/>
              <w:ind w:right="-108" w:firstLine="72"/>
            </w:pPr>
            <w:r>
              <w:t>Южная ТЭЦ (</w:t>
            </w:r>
            <w:r w:rsidRPr="0053625B">
              <w:t>ТЭЦ-22</w:t>
            </w:r>
            <w:r>
              <w:t xml:space="preserve">) филиала «Невский» </w:t>
            </w:r>
          </w:p>
          <w:p w:rsidR="00A75D38" w:rsidRPr="0053625B" w:rsidRDefault="00A75D38" w:rsidP="00CB73CC">
            <w:pPr>
              <w:keepNext/>
              <w:ind w:right="-108" w:firstLine="72"/>
            </w:pPr>
            <w:r>
              <w:t>ОАО «ТГК-1»</w:t>
            </w:r>
          </w:p>
        </w:tc>
      </w:tr>
      <w:tr w:rsidR="00A75D38" w:rsidRPr="0053625B" w:rsidTr="00CB73CC">
        <w:tc>
          <w:tcPr>
            <w:tcW w:w="461" w:type="dxa"/>
            <w:shd w:val="clear" w:color="auto" w:fill="auto"/>
          </w:tcPr>
          <w:p w:rsidR="00A75D38" w:rsidRPr="0053625B" w:rsidRDefault="00A75D38" w:rsidP="00CB73CC">
            <w:pPr>
              <w:keepNext/>
              <w:ind w:left="-108" w:right="-108"/>
              <w:jc w:val="center"/>
            </w:pPr>
            <w:r w:rsidRPr="0053625B">
              <w:t>7.</w:t>
            </w:r>
          </w:p>
        </w:tc>
        <w:tc>
          <w:tcPr>
            <w:tcW w:w="3607" w:type="dxa"/>
            <w:shd w:val="clear" w:color="auto" w:fill="auto"/>
          </w:tcPr>
          <w:p w:rsidR="00A75D38" w:rsidRPr="0053625B" w:rsidRDefault="00A75D38" w:rsidP="00CB73CC">
            <w:pPr>
              <w:keepNext/>
            </w:pPr>
            <w:r w:rsidRPr="0053625B">
              <w:t xml:space="preserve">Сроки </w:t>
            </w:r>
            <w:r>
              <w:t>испытаний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Pr="0053625B" w:rsidRDefault="00A75D38" w:rsidP="00CB73CC">
            <w:pPr>
              <w:keepNext/>
              <w:ind w:right="-108" w:firstLine="72"/>
            </w:pPr>
          </w:p>
        </w:tc>
      </w:tr>
      <w:tr w:rsidR="00A75D38" w:rsidRPr="0053625B" w:rsidTr="00CB73CC">
        <w:tc>
          <w:tcPr>
            <w:tcW w:w="461" w:type="dxa"/>
            <w:shd w:val="clear" w:color="auto" w:fill="auto"/>
          </w:tcPr>
          <w:p w:rsidR="00A75D38" w:rsidRPr="0053625B" w:rsidRDefault="00A75D38" w:rsidP="00CB73CC">
            <w:pPr>
              <w:keepNext/>
              <w:ind w:left="-108" w:right="-108"/>
              <w:jc w:val="center"/>
            </w:pPr>
            <w:r w:rsidRPr="0053625B">
              <w:t>9.</w:t>
            </w:r>
          </w:p>
        </w:tc>
        <w:tc>
          <w:tcPr>
            <w:tcW w:w="3607" w:type="dxa"/>
            <w:shd w:val="clear" w:color="auto" w:fill="auto"/>
          </w:tcPr>
          <w:p w:rsidR="00A75D38" w:rsidRPr="0053625B" w:rsidRDefault="00A75D38" w:rsidP="00CB73CC">
            <w:pPr>
              <w:keepNext/>
            </w:pPr>
            <w:r w:rsidRPr="0053625B">
              <w:t xml:space="preserve">Стадия </w:t>
            </w:r>
            <w:r>
              <w:t>испытаний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Pr="0053625B" w:rsidRDefault="00A75D38" w:rsidP="00CB73CC">
            <w:pPr>
              <w:keepNext/>
              <w:ind w:right="-108" w:firstLine="72"/>
            </w:pPr>
          </w:p>
        </w:tc>
      </w:tr>
      <w:tr w:rsidR="00A75D38" w:rsidRPr="0053625B" w:rsidTr="00CB73CC">
        <w:tc>
          <w:tcPr>
            <w:tcW w:w="461" w:type="dxa"/>
            <w:shd w:val="clear" w:color="auto" w:fill="auto"/>
          </w:tcPr>
          <w:p w:rsidR="00A75D38" w:rsidRPr="0053625B" w:rsidRDefault="00A75D38" w:rsidP="00CB73CC">
            <w:pPr>
              <w:keepNext/>
              <w:ind w:left="-108" w:right="-108"/>
              <w:jc w:val="center"/>
            </w:pPr>
            <w:r w:rsidRPr="0053625B">
              <w:t>10.</w:t>
            </w:r>
          </w:p>
        </w:tc>
        <w:tc>
          <w:tcPr>
            <w:tcW w:w="3607" w:type="dxa"/>
            <w:shd w:val="clear" w:color="auto" w:fill="auto"/>
          </w:tcPr>
          <w:p w:rsidR="00A75D38" w:rsidRPr="0053625B" w:rsidRDefault="00A75D38" w:rsidP="00CB73CC">
            <w:pPr>
              <w:keepNext/>
            </w:pPr>
            <w:r w:rsidRPr="0053625B">
              <w:t xml:space="preserve">Исходные данные для </w:t>
            </w:r>
            <w:r>
              <w:t>испытаний</w:t>
            </w:r>
          </w:p>
        </w:tc>
        <w:tc>
          <w:tcPr>
            <w:tcW w:w="5400" w:type="dxa"/>
            <w:gridSpan w:val="2"/>
            <w:shd w:val="clear" w:color="auto" w:fill="auto"/>
          </w:tcPr>
          <w:p w:rsidR="00A75D38" w:rsidRPr="00543366" w:rsidRDefault="00A75D38" w:rsidP="00CB73CC">
            <w:pPr>
              <w:keepNext/>
              <w:ind w:right="-108"/>
            </w:pPr>
            <w:r>
              <w:t>*-  на стр. 3</w:t>
            </w:r>
          </w:p>
        </w:tc>
      </w:tr>
      <w:tr w:rsidR="00A75D38" w:rsidRPr="0053625B" w:rsidTr="00CB73CC">
        <w:tc>
          <w:tcPr>
            <w:tcW w:w="461" w:type="dxa"/>
            <w:shd w:val="clear" w:color="auto" w:fill="auto"/>
          </w:tcPr>
          <w:p w:rsidR="00A75D38" w:rsidRPr="0053625B" w:rsidRDefault="00A75D38" w:rsidP="00CB73CC">
            <w:pPr>
              <w:jc w:val="both"/>
            </w:pPr>
          </w:p>
        </w:tc>
        <w:tc>
          <w:tcPr>
            <w:tcW w:w="9007" w:type="dxa"/>
            <w:gridSpan w:val="3"/>
            <w:shd w:val="clear" w:color="auto" w:fill="auto"/>
          </w:tcPr>
          <w:p w:rsidR="00A75D38" w:rsidRDefault="00A75D38" w:rsidP="00CB73CC">
            <w:pPr>
              <w:pStyle w:val="2"/>
              <w:ind w:left="0"/>
            </w:pPr>
          </w:p>
          <w:p w:rsidR="00410CAD" w:rsidRDefault="00410CAD" w:rsidP="00CB73CC">
            <w:pPr>
              <w:pStyle w:val="2"/>
              <w:ind w:left="0"/>
            </w:pPr>
          </w:p>
          <w:p w:rsidR="00AE7EF8" w:rsidRDefault="00AE7EF8" w:rsidP="00CB73CC">
            <w:pPr>
              <w:pStyle w:val="2"/>
              <w:ind w:left="0"/>
            </w:pPr>
          </w:p>
          <w:p w:rsidR="00410CAD" w:rsidRDefault="00410CAD" w:rsidP="00CB73CC">
            <w:pPr>
              <w:pStyle w:val="2"/>
              <w:ind w:left="0"/>
            </w:pPr>
          </w:p>
          <w:p w:rsidR="00A75D38" w:rsidRPr="00BC4520" w:rsidRDefault="00A75D38" w:rsidP="00CB73CC">
            <w:pPr>
              <w:pStyle w:val="2"/>
              <w:ind w:left="0"/>
              <w:rPr>
                <w:b w:val="0"/>
                <w:u w:val="single"/>
              </w:rPr>
            </w:pPr>
            <w:r>
              <w:lastRenderedPageBreak/>
              <w:t>И</w:t>
            </w:r>
            <w:r w:rsidRPr="00454443">
              <w:t>с</w:t>
            </w:r>
            <w:r>
              <w:t>пытани</w:t>
            </w:r>
            <w:r w:rsidR="00410CAD">
              <w:t>е</w:t>
            </w:r>
            <w:r>
              <w:t xml:space="preserve"> </w:t>
            </w:r>
            <w:r w:rsidR="00410CAD" w:rsidRPr="003162CB">
              <w:t>котлоагрегата ТГМП-344</w:t>
            </w:r>
            <w:r w:rsidR="00410CAD" w:rsidRPr="003162CB">
              <w:rPr>
                <w:lang w:val="en-US"/>
              </w:rPr>
              <w:t>a</w:t>
            </w:r>
            <w:r w:rsidR="00410CAD" w:rsidRPr="003162CB">
              <w:t xml:space="preserve"> эн. </w:t>
            </w:r>
            <w:proofErr w:type="spellStart"/>
            <w:r w:rsidR="00410CAD" w:rsidRPr="003162CB">
              <w:t>бл</w:t>
            </w:r>
            <w:proofErr w:type="spellEnd"/>
            <w:r w:rsidR="00410CAD" w:rsidRPr="003162CB">
              <w:t>. №2 на соответствие нормативным  энергетическим характеристикам с корректировкой режимных карт</w:t>
            </w:r>
            <w:r w:rsidRPr="00454443">
              <w:t>.</w:t>
            </w:r>
          </w:p>
          <w:p w:rsidR="00A75D38" w:rsidRPr="0053625B" w:rsidRDefault="00A75D38" w:rsidP="00CB73CC">
            <w:pPr>
              <w:pStyle w:val="2"/>
              <w:ind w:left="0"/>
            </w:pPr>
          </w:p>
        </w:tc>
      </w:tr>
      <w:tr w:rsidR="00A75D38" w:rsidRPr="0053625B" w:rsidTr="00CB73CC">
        <w:tc>
          <w:tcPr>
            <w:tcW w:w="461" w:type="dxa"/>
            <w:shd w:val="clear" w:color="auto" w:fill="auto"/>
          </w:tcPr>
          <w:p w:rsidR="00A75D38" w:rsidRPr="0053625B" w:rsidRDefault="00A75D38" w:rsidP="00CB73CC">
            <w:pPr>
              <w:jc w:val="both"/>
            </w:pPr>
          </w:p>
        </w:tc>
        <w:tc>
          <w:tcPr>
            <w:tcW w:w="3616" w:type="dxa"/>
            <w:gridSpan w:val="2"/>
            <w:shd w:val="clear" w:color="auto" w:fill="auto"/>
          </w:tcPr>
          <w:p w:rsidR="00A75D38" w:rsidRPr="00A73AB6" w:rsidRDefault="00A75D38" w:rsidP="00CB73CC">
            <w:pPr>
              <w:keepNext/>
            </w:pPr>
            <w:r w:rsidRPr="00A73AB6">
              <w:t>Указания по</w:t>
            </w:r>
            <w:r>
              <w:t xml:space="preserve"> испытаниям</w:t>
            </w:r>
            <w:r w:rsidRPr="00A73AB6">
              <w:t>.</w:t>
            </w:r>
          </w:p>
          <w:p w:rsidR="00A75D38" w:rsidRPr="0053625B" w:rsidRDefault="00A75D38" w:rsidP="00CB73CC">
            <w:pPr>
              <w:keepNext/>
            </w:pPr>
            <w:r w:rsidRPr="00A73AB6">
              <w:t>Общая часть</w:t>
            </w:r>
          </w:p>
        </w:tc>
        <w:tc>
          <w:tcPr>
            <w:tcW w:w="5391" w:type="dxa"/>
            <w:shd w:val="clear" w:color="auto" w:fill="auto"/>
          </w:tcPr>
          <w:p w:rsidR="00A75D38" w:rsidRDefault="00A75D38" w:rsidP="00CB73CC">
            <w:pPr>
              <w:keepNext/>
              <w:ind w:left="-108" w:firstLine="540"/>
            </w:pPr>
            <w:r>
              <w:t xml:space="preserve">Проведение испытаний котлоагрегата </w:t>
            </w:r>
            <w:r w:rsidR="0059096F">
              <w:t xml:space="preserve">эн. </w:t>
            </w:r>
            <w:proofErr w:type="spellStart"/>
            <w:r w:rsidR="0059096F">
              <w:t>бл</w:t>
            </w:r>
            <w:proofErr w:type="spellEnd"/>
            <w:r w:rsidR="0059096F">
              <w:t xml:space="preserve">. №2 </w:t>
            </w:r>
            <w:r w:rsidRPr="007524FD">
              <w:t>(</w:t>
            </w:r>
            <w:r>
              <w:t>ТГМП-344а</w:t>
            </w:r>
            <w:r w:rsidRPr="007524FD">
              <w:t>)</w:t>
            </w:r>
            <w:r>
              <w:t>:</w:t>
            </w:r>
          </w:p>
          <w:p w:rsidR="00A75D38" w:rsidRDefault="00A75D38" w:rsidP="00A75D38">
            <w:pPr>
              <w:keepNext/>
              <w:numPr>
                <w:ilvl w:val="0"/>
                <w:numId w:val="5"/>
              </w:numPr>
              <w:ind w:left="-108" w:hanging="9"/>
            </w:pPr>
            <w:r>
              <w:t>Н</w:t>
            </w:r>
            <w:r w:rsidRPr="005619CF">
              <w:t xml:space="preserve">а соответствие </w:t>
            </w:r>
            <w:r>
              <w:t>следующим нормативным энергетическим характеристикам</w:t>
            </w:r>
            <w:r w:rsidRPr="006850E8">
              <w:t>:</w:t>
            </w:r>
            <w:r>
              <w:t xml:space="preserve"> </w:t>
            </w:r>
          </w:p>
          <w:p w:rsidR="00A75D38" w:rsidRDefault="00A75D38" w:rsidP="00A75D38">
            <w:pPr>
              <w:keepNext/>
              <w:ind w:left="-108" w:hanging="9"/>
            </w:pPr>
          </w:p>
          <w:p w:rsidR="00A75D38" w:rsidRDefault="00A75D38" w:rsidP="00A75D38">
            <w:pPr>
              <w:keepNext/>
              <w:numPr>
                <w:ilvl w:val="1"/>
                <w:numId w:val="5"/>
              </w:numPr>
              <w:ind w:left="-108" w:hanging="9"/>
            </w:pPr>
            <w:r w:rsidRPr="005619CF">
              <w:t>Нормативная энергетическая хара</w:t>
            </w:r>
            <w:r>
              <w:t xml:space="preserve">ктеристика котла ТГМП-344а </w:t>
            </w:r>
            <w:r w:rsidR="0059096F">
              <w:t xml:space="preserve">эн. </w:t>
            </w:r>
            <w:proofErr w:type="spellStart"/>
            <w:r w:rsidR="0059096F">
              <w:t>бл</w:t>
            </w:r>
            <w:proofErr w:type="spellEnd"/>
            <w:r w:rsidR="0059096F">
              <w:t xml:space="preserve">. №2 </w:t>
            </w:r>
            <w:r w:rsidRPr="005619CF">
              <w:t>Южной Т</w:t>
            </w:r>
            <w:r>
              <w:t>ЭЦ при работе на природном газе.</w:t>
            </w:r>
          </w:p>
          <w:p w:rsidR="00A75D38" w:rsidRDefault="00A75D38" w:rsidP="00A75D38">
            <w:pPr>
              <w:keepNext/>
              <w:numPr>
                <w:ilvl w:val="1"/>
                <w:numId w:val="5"/>
              </w:numPr>
              <w:ind w:left="-108" w:hanging="9"/>
            </w:pPr>
            <w:r>
              <w:t xml:space="preserve">Нормативная энергетическая характеристика котла ТГМП-344а </w:t>
            </w:r>
            <w:r w:rsidR="0059096F">
              <w:t xml:space="preserve">эн. </w:t>
            </w:r>
            <w:proofErr w:type="spellStart"/>
            <w:r w:rsidR="0059096F">
              <w:t>бл</w:t>
            </w:r>
            <w:proofErr w:type="spellEnd"/>
            <w:r w:rsidR="0059096F">
              <w:t xml:space="preserve">. №2 </w:t>
            </w:r>
            <w:r>
              <w:t>Южной ТЭЦ при работе на мазуте и смеси газа с мазутом.</w:t>
            </w:r>
          </w:p>
          <w:p w:rsidR="00A75D38" w:rsidRDefault="00A75D38" w:rsidP="00A75D38">
            <w:pPr>
              <w:keepNext/>
              <w:numPr>
                <w:ilvl w:val="1"/>
                <w:numId w:val="5"/>
              </w:numPr>
              <w:ind w:left="-108" w:hanging="9"/>
            </w:pPr>
            <w:r w:rsidRPr="00081806">
              <w:t xml:space="preserve">Поправки к температуре уходящих газов и КПД брутто котлов </w:t>
            </w:r>
            <w:r>
              <w:t>ТГМП-344а.</w:t>
            </w:r>
          </w:p>
          <w:p w:rsidR="00A75D38" w:rsidRDefault="00A75D38" w:rsidP="00A75D38">
            <w:pPr>
              <w:keepNext/>
              <w:numPr>
                <w:ilvl w:val="1"/>
                <w:numId w:val="5"/>
              </w:numPr>
              <w:ind w:left="-108" w:hanging="9"/>
            </w:pPr>
            <w:r w:rsidRPr="00081806">
              <w:t xml:space="preserve">Зависимость </w:t>
            </w:r>
            <w:proofErr w:type="spellStart"/>
            <w:r w:rsidRPr="00081806">
              <w:t>паропроизводительности</w:t>
            </w:r>
            <w:proofErr w:type="spellEnd"/>
            <w:r w:rsidRPr="00081806">
              <w:t xml:space="preserve"> и </w:t>
            </w:r>
            <w:proofErr w:type="spellStart"/>
            <w:r w:rsidRPr="00081806">
              <w:t>теплопроизводительности</w:t>
            </w:r>
            <w:proofErr w:type="spellEnd"/>
            <w:r w:rsidRPr="00081806">
              <w:t xml:space="preserve"> котла ТГМП-344</w:t>
            </w:r>
            <w:r>
              <w:t>а.</w:t>
            </w:r>
          </w:p>
          <w:p w:rsidR="00A75D38" w:rsidRDefault="00A75D38" w:rsidP="00A75D38">
            <w:pPr>
              <w:keepNext/>
              <w:numPr>
                <w:ilvl w:val="1"/>
                <w:numId w:val="5"/>
              </w:numPr>
              <w:ind w:left="-108" w:hanging="9"/>
            </w:pPr>
            <w:r w:rsidRPr="00081806">
              <w:t>Расчетная температура и энтальпия питательной воды на входе в котел ТГМП-344</w:t>
            </w:r>
            <w:r>
              <w:t>а.</w:t>
            </w:r>
          </w:p>
          <w:p w:rsidR="00A75D38" w:rsidRDefault="00A75D38" w:rsidP="00CB73CC">
            <w:pPr>
              <w:keepNext/>
              <w:ind w:left="720"/>
            </w:pPr>
          </w:p>
          <w:p w:rsidR="003162CB" w:rsidRPr="003162CB" w:rsidRDefault="003162CB" w:rsidP="003162CB">
            <w:pPr>
              <w:keepNext/>
              <w:numPr>
                <w:ilvl w:val="0"/>
                <w:numId w:val="5"/>
              </w:numPr>
              <w:ind w:left="-108" w:firstLine="16"/>
            </w:pPr>
            <w:r>
              <w:t>Корректировка по результатам испытаний нормативных энергетических характеристик, указанных в п. 1.1 ÷1.5.</w:t>
            </w:r>
          </w:p>
          <w:p w:rsidR="003162CB" w:rsidRDefault="003162CB" w:rsidP="003162CB">
            <w:pPr>
              <w:keepNext/>
              <w:numPr>
                <w:ilvl w:val="0"/>
                <w:numId w:val="5"/>
              </w:numPr>
              <w:ind w:left="-108" w:firstLine="16"/>
            </w:pPr>
            <w:r>
              <w:t xml:space="preserve">Корректировка по результатам проведенных испытаний режимной карты котлоагрегата эн. </w:t>
            </w:r>
            <w:proofErr w:type="spellStart"/>
            <w:r>
              <w:t>бл</w:t>
            </w:r>
            <w:proofErr w:type="spellEnd"/>
            <w:r>
              <w:t>. №1</w:t>
            </w:r>
            <w:r w:rsidRPr="007524FD">
              <w:t xml:space="preserve"> (</w:t>
            </w:r>
            <w:r>
              <w:t>ТГМП-344а</w:t>
            </w:r>
            <w:r w:rsidRPr="007524FD">
              <w:t>)</w:t>
            </w:r>
            <w:r>
              <w:t>.</w:t>
            </w:r>
          </w:p>
          <w:p w:rsidR="003162CB" w:rsidRPr="0053625B" w:rsidRDefault="003162CB" w:rsidP="003162CB">
            <w:pPr>
              <w:keepNext/>
              <w:ind w:left="-92"/>
            </w:pPr>
          </w:p>
        </w:tc>
      </w:tr>
      <w:tr w:rsidR="00A75D38" w:rsidRPr="0053625B" w:rsidTr="00CB73CC">
        <w:tc>
          <w:tcPr>
            <w:tcW w:w="461" w:type="dxa"/>
            <w:shd w:val="clear" w:color="auto" w:fill="auto"/>
          </w:tcPr>
          <w:p w:rsidR="00A75D38" w:rsidRPr="0053625B" w:rsidRDefault="00A75D38" w:rsidP="00CB73CC">
            <w:pPr>
              <w:jc w:val="both"/>
            </w:pPr>
          </w:p>
        </w:tc>
        <w:tc>
          <w:tcPr>
            <w:tcW w:w="3616" w:type="dxa"/>
            <w:gridSpan w:val="2"/>
            <w:shd w:val="clear" w:color="auto" w:fill="auto"/>
          </w:tcPr>
          <w:p w:rsidR="00A75D38" w:rsidRPr="00A73AB6" w:rsidRDefault="00A75D38" w:rsidP="00CB73CC">
            <w:pPr>
              <w:keepNext/>
              <w:jc w:val="both"/>
            </w:pPr>
          </w:p>
        </w:tc>
        <w:tc>
          <w:tcPr>
            <w:tcW w:w="5391" w:type="dxa"/>
            <w:shd w:val="clear" w:color="auto" w:fill="auto"/>
          </w:tcPr>
          <w:p w:rsidR="00A75D38" w:rsidRDefault="00A75D38" w:rsidP="00CB73CC">
            <w:pPr>
              <w:keepNext/>
              <w:ind w:left="-108"/>
            </w:pPr>
          </w:p>
        </w:tc>
      </w:tr>
    </w:tbl>
    <w:p w:rsidR="003162CB" w:rsidRPr="00E31FCB" w:rsidRDefault="003162CB" w:rsidP="003162CB">
      <w:pPr>
        <w:rPr>
          <w:bCs/>
        </w:rPr>
      </w:pPr>
      <w:r w:rsidRPr="00E31FCB">
        <w:rPr>
          <w:bCs/>
          <w:lang w:val="en-US"/>
        </w:rPr>
        <w:t>*</w:t>
      </w:r>
      <w:r>
        <w:rPr>
          <w:bCs/>
        </w:rPr>
        <w:t>Исходные данные:</w:t>
      </w:r>
    </w:p>
    <w:p w:rsidR="003162CB" w:rsidRDefault="003162CB" w:rsidP="003162CB">
      <w:pPr>
        <w:pStyle w:val="a6"/>
        <w:numPr>
          <w:ilvl w:val="0"/>
          <w:numId w:val="6"/>
        </w:numPr>
      </w:pPr>
      <w:r>
        <w:t xml:space="preserve">Действующие нормативные энергетические характеристики </w:t>
      </w:r>
      <w:proofErr w:type="gramStart"/>
      <w:r>
        <w:t>к</w:t>
      </w:r>
      <w:proofErr w:type="gramEnd"/>
      <w:r>
        <w:t xml:space="preserve">/а ТГМП-344а эн. </w:t>
      </w:r>
      <w:proofErr w:type="spellStart"/>
      <w:r>
        <w:t>бл</w:t>
      </w:r>
      <w:proofErr w:type="spellEnd"/>
      <w:r>
        <w:t>. №</w:t>
      </w:r>
      <w:r>
        <w:rPr>
          <w:lang w:val="en-US"/>
        </w:rPr>
        <w:t>2</w:t>
      </w:r>
      <w:r>
        <w:t>.</w:t>
      </w:r>
    </w:p>
    <w:p w:rsidR="003162CB" w:rsidRDefault="003162CB" w:rsidP="003162CB">
      <w:pPr>
        <w:pStyle w:val="a6"/>
        <w:numPr>
          <w:ilvl w:val="0"/>
          <w:numId w:val="6"/>
        </w:numPr>
      </w:pPr>
      <w:r>
        <w:t xml:space="preserve">Отчеты по экспресс-испытаниям </w:t>
      </w:r>
      <w:proofErr w:type="gramStart"/>
      <w:r>
        <w:t>к</w:t>
      </w:r>
      <w:proofErr w:type="gramEnd"/>
      <w:r>
        <w:t xml:space="preserve">/а ТГМП-344а эн. </w:t>
      </w:r>
      <w:proofErr w:type="spellStart"/>
      <w:r>
        <w:t>бл</w:t>
      </w:r>
      <w:proofErr w:type="spellEnd"/>
      <w:r>
        <w:t>. №</w:t>
      </w:r>
      <w:r w:rsidRPr="00576D95">
        <w:t>2</w:t>
      </w:r>
      <w:r>
        <w:t xml:space="preserve"> до/после последних капитальных и средних ремонтов.  </w:t>
      </w:r>
    </w:p>
    <w:p w:rsidR="003162CB" w:rsidRDefault="003162CB" w:rsidP="003162CB">
      <w:pPr>
        <w:pStyle w:val="a6"/>
        <w:numPr>
          <w:ilvl w:val="0"/>
          <w:numId w:val="6"/>
        </w:numPr>
      </w:pPr>
      <w:r>
        <w:t>Проектн</w:t>
      </w:r>
      <w:r w:rsidR="00576D95">
        <w:t>ая</w:t>
      </w:r>
      <w:r>
        <w:t>, заводск</w:t>
      </w:r>
      <w:r w:rsidR="00576D95">
        <w:t>ая</w:t>
      </w:r>
      <w:r>
        <w:t xml:space="preserve"> и эксплуатационн</w:t>
      </w:r>
      <w:r w:rsidR="00576D95">
        <w:t>ая</w:t>
      </w:r>
      <w:r>
        <w:t xml:space="preserve"> техническ</w:t>
      </w:r>
      <w:r w:rsidR="00576D95">
        <w:t>ая</w:t>
      </w:r>
      <w:r>
        <w:t xml:space="preserve"> документаци</w:t>
      </w:r>
      <w:r w:rsidR="00576D95">
        <w:t>я</w:t>
      </w:r>
      <w:r>
        <w:t>, характеризующ</w:t>
      </w:r>
      <w:r w:rsidR="00576D95">
        <w:t>ая</w:t>
      </w:r>
      <w:r>
        <w:t xml:space="preserve"> состояние оборудования.</w:t>
      </w:r>
    </w:p>
    <w:p w:rsidR="003162CB" w:rsidRPr="000B4341" w:rsidRDefault="003162CB" w:rsidP="003162CB">
      <w:pPr>
        <w:pStyle w:val="a6"/>
        <w:numPr>
          <w:ilvl w:val="0"/>
          <w:numId w:val="6"/>
        </w:numPr>
      </w:pPr>
      <w:r>
        <w:t>Типовые энергетические характеристики</w:t>
      </w:r>
      <w:r w:rsidRPr="00A75D38">
        <w:t xml:space="preserve"> </w:t>
      </w:r>
      <w:proofErr w:type="gramStart"/>
      <w:r>
        <w:t>к</w:t>
      </w:r>
      <w:proofErr w:type="gramEnd"/>
      <w:r>
        <w:t>/а ТГМП-344а.</w:t>
      </w:r>
    </w:p>
    <w:p w:rsidR="000B4341" w:rsidRDefault="000B4341" w:rsidP="000B4341">
      <w:pPr>
        <w:pStyle w:val="a6"/>
        <w:numPr>
          <w:ilvl w:val="0"/>
          <w:numId w:val="6"/>
        </w:numPr>
      </w:pPr>
      <w:r>
        <w:t xml:space="preserve">Действующая режимная карта </w:t>
      </w:r>
      <w:proofErr w:type="gramStart"/>
      <w:r>
        <w:t>к</w:t>
      </w:r>
      <w:proofErr w:type="gramEnd"/>
      <w:r>
        <w:t xml:space="preserve">/а ТГМП-344а эн. </w:t>
      </w:r>
      <w:proofErr w:type="spellStart"/>
      <w:r>
        <w:t>бл</w:t>
      </w:r>
      <w:proofErr w:type="spellEnd"/>
      <w:r>
        <w:t>. №</w:t>
      </w:r>
      <w:r>
        <w:rPr>
          <w:lang w:val="en-US"/>
        </w:rPr>
        <w:t>2</w:t>
      </w:r>
      <w:r>
        <w:t>.</w:t>
      </w:r>
    </w:p>
    <w:p w:rsidR="00717796" w:rsidRDefault="00717796" w:rsidP="00717796">
      <w:pPr>
        <w:pStyle w:val="a6"/>
        <w:rPr>
          <w:u w:val="single"/>
        </w:rPr>
      </w:pPr>
      <w:r w:rsidRPr="00CB0D4B">
        <w:rPr>
          <w:u w:val="single"/>
        </w:rPr>
        <w:t>Требования к отчету:</w:t>
      </w:r>
    </w:p>
    <w:p w:rsidR="00717796" w:rsidRDefault="00717796" w:rsidP="00717796">
      <w:pPr>
        <w:ind w:firstLine="709"/>
      </w:pPr>
      <w:r w:rsidRPr="00CE3353">
        <w:t>По о</w:t>
      </w:r>
      <w:r>
        <w:t>кончании работ исполнитель пред</w:t>
      </w:r>
      <w:r w:rsidRPr="00CE3353">
        <w:t>ставляет Отчет в электронном виде и на бумажном носителе в трех экземплярах, содержащий:</w:t>
      </w:r>
    </w:p>
    <w:p w:rsidR="00717796" w:rsidRPr="00A65427" w:rsidRDefault="00717796" w:rsidP="00717796">
      <w:pPr>
        <w:pStyle w:val="a8"/>
        <w:numPr>
          <w:ilvl w:val="0"/>
          <w:numId w:val="7"/>
        </w:numPr>
        <w:jc w:val="both"/>
        <w:rPr>
          <w:bCs/>
        </w:rPr>
      </w:pPr>
      <w:r>
        <w:t xml:space="preserve">Отчет по испытаниям </w:t>
      </w:r>
      <w:proofErr w:type="gramStart"/>
      <w:r>
        <w:t>к</w:t>
      </w:r>
      <w:proofErr w:type="gramEnd"/>
      <w:r>
        <w:t xml:space="preserve">/а ТГМП-344а эн. </w:t>
      </w:r>
      <w:proofErr w:type="spellStart"/>
      <w:r>
        <w:t>бл</w:t>
      </w:r>
      <w:proofErr w:type="spellEnd"/>
      <w:r>
        <w:t xml:space="preserve">. №2 </w:t>
      </w:r>
      <w:proofErr w:type="gramStart"/>
      <w:r>
        <w:t>с</w:t>
      </w:r>
      <w:proofErr w:type="gramEnd"/>
      <w:r>
        <w:t xml:space="preserve"> заключением на соответствие нормативным энергетическим характеристикам.</w:t>
      </w:r>
    </w:p>
    <w:p w:rsidR="00717796" w:rsidRPr="00A65427" w:rsidRDefault="00717796" w:rsidP="00717796">
      <w:pPr>
        <w:pStyle w:val="a8"/>
        <w:numPr>
          <w:ilvl w:val="0"/>
          <w:numId w:val="7"/>
        </w:numPr>
        <w:jc w:val="both"/>
        <w:rPr>
          <w:bCs/>
        </w:rPr>
      </w:pPr>
      <w:r w:rsidRPr="00A65427">
        <w:rPr>
          <w:bCs/>
        </w:rPr>
        <w:t>С</w:t>
      </w:r>
      <w:r>
        <w:t>корректированные, по результатам испытаний, нормативные энергетические характеристики, указанные в п. 1.1 ÷1.5.</w:t>
      </w:r>
    </w:p>
    <w:p w:rsidR="00717796" w:rsidRPr="00A65427" w:rsidRDefault="00717796" w:rsidP="00717796">
      <w:pPr>
        <w:pStyle w:val="a8"/>
        <w:numPr>
          <w:ilvl w:val="0"/>
          <w:numId w:val="7"/>
        </w:numPr>
        <w:jc w:val="both"/>
        <w:rPr>
          <w:bCs/>
        </w:rPr>
      </w:pPr>
      <w:r w:rsidRPr="00A65427">
        <w:rPr>
          <w:bCs/>
        </w:rPr>
        <w:t>С</w:t>
      </w:r>
      <w:r>
        <w:t xml:space="preserve">корректированная, по результатам проведенных испытаний, режимная карта </w:t>
      </w:r>
      <w:proofErr w:type="gramStart"/>
      <w:r>
        <w:t>к</w:t>
      </w:r>
      <w:proofErr w:type="gramEnd"/>
      <w:r>
        <w:t xml:space="preserve">/а ТГМП-344а эн. </w:t>
      </w:r>
      <w:proofErr w:type="spellStart"/>
      <w:r>
        <w:t>бл</w:t>
      </w:r>
      <w:proofErr w:type="spellEnd"/>
      <w:r>
        <w:t>. №2 (топливо – газ, мазут)</w:t>
      </w:r>
    </w:p>
    <w:p w:rsidR="00A75D38" w:rsidRDefault="00A75D38" w:rsidP="003162CB">
      <w:pPr>
        <w:rPr>
          <w:b/>
          <w:bCs/>
        </w:rPr>
      </w:pPr>
    </w:p>
    <w:p w:rsidR="00A75D38" w:rsidRPr="0053625B" w:rsidRDefault="00A75D38" w:rsidP="00A75D38">
      <w:pPr>
        <w:jc w:val="center"/>
        <w:rPr>
          <w:b/>
          <w:bCs/>
        </w:rPr>
      </w:pPr>
      <w:r>
        <w:rPr>
          <w:b/>
          <w:bCs/>
        </w:rPr>
        <w:t>Особые условия</w:t>
      </w:r>
      <w:r w:rsidRPr="00ED3022">
        <w:rPr>
          <w:b/>
          <w:bCs/>
        </w:rPr>
        <w:tab/>
      </w:r>
    </w:p>
    <w:p w:rsidR="00A75D38" w:rsidRPr="0053625B" w:rsidRDefault="00A75D38" w:rsidP="00A75D38">
      <w:pPr>
        <w:jc w:val="center"/>
        <w:rPr>
          <w:b/>
          <w:bCs/>
        </w:rPr>
      </w:pPr>
      <w:r w:rsidRPr="0053625B">
        <w:rPr>
          <w:b/>
          <w:bCs/>
        </w:rPr>
        <w:t>производство работ и требования к персоналу подрядной организации</w:t>
      </w:r>
    </w:p>
    <w:p w:rsidR="00A75D38" w:rsidRPr="0053625B" w:rsidRDefault="00A75D38" w:rsidP="00A75D38">
      <w:pPr>
        <w:jc w:val="both"/>
        <w:rPr>
          <w:b/>
          <w:bCs/>
        </w:rPr>
      </w:pPr>
    </w:p>
    <w:p w:rsidR="00A75D38" w:rsidRPr="0053625B" w:rsidRDefault="00A75D38" w:rsidP="00A75D38">
      <w:pPr>
        <w:pStyle w:val="21"/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0" w:firstLine="0"/>
        <w:jc w:val="both"/>
      </w:pPr>
      <w:r w:rsidRPr="0053625B">
        <w:t>Выполнение требований:</w:t>
      </w:r>
    </w:p>
    <w:p w:rsidR="00A75D38" w:rsidRPr="0053625B" w:rsidRDefault="00A75D38" w:rsidP="00A75D38">
      <w:pPr>
        <w:pStyle w:val="21"/>
        <w:numPr>
          <w:ilvl w:val="1"/>
          <w:numId w:val="3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34.20.501-2003 ПТЭ р. 4. – «Тепломеханическое оборудование электростанций и тепловых сетей» п.4.3-4.5, 4.9,4.11-4.13</w:t>
      </w:r>
    </w:p>
    <w:p w:rsidR="00A75D38" w:rsidRPr="0053625B" w:rsidRDefault="00A75D38" w:rsidP="00A75D38">
      <w:pPr>
        <w:pStyle w:val="21"/>
        <w:numPr>
          <w:ilvl w:val="1"/>
          <w:numId w:val="3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lastRenderedPageBreak/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A75D38" w:rsidRPr="0053625B" w:rsidRDefault="00A75D38" w:rsidP="00A75D38">
      <w:pPr>
        <w:pStyle w:val="21"/>
        <w:numPr>
          <w:ilvl w:val="1"/>
          <w:numId w:val="3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153- 34.03.150-2003 (РД 153-34.0-03.150-00)</w:t>
      </w:r>
      <w:r w:rsidRPr="0053625B">
        <w:rPr>
          <w:b/>
        </w:rPr>
        <w:t xml:space="preserve"> </w:t>
      </w:r>
      <w:r w:rsidRPr="0053625B"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A75D38" w:rsidRPr="0053625B" w:rsidRDefault="00A75D38" w:rsidP="00A75D38">
      <w:pPr>
        <w:pStyle w:val="21"/>
        <w:numPr>
          <w:ilvl w:val="1"/>
          <w:numId w:val="3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A75D38" w:rsidRPr="0053625B" w:rsidRDefault="00A75D38" w:rsidP="00A75D38">
      <w:pPr>
        <w:pStyle w:val="21"/>
        <w:numPr>
          <w:ilvl w:val="1"/>
          <w:numId w:val="3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 xml:space="preserve">СО 34.03.301-00 (РД 153-34.0-03.301-00). Правила пожарной безопасности для энергетических предприятий.  </w:t>
      </w:r>
    </w:p>
    <w:p w:rsidR="00A75D38" w:rsidRPr="0053625B" w:rsidRDefault="00A75D38" w:rsidP="00A75D38">
      <w:r w:rsidRPr="0053625B">
        <w:t>И другие документы, входящие в «Указатель действующих в электроэнергетике нормативных документов на 01.07.2007г.» (</w:t>
      </w:r>
      <w:proofErr w:type="spellStart"/>
      <w:r w:rsidRPr="0053625B">
        <w:t>ЦПТИиТО</w:t>
      </w:r>
      <w:proofErr w:type="spellEnd"/>
      <w:r w:rsidRPr="0053625B">
        <w:t xml:space="preserve"> ОРГРЭС Москва 2007) и относящиеся к выполнению работ указанных в техническом задании.</w:t>
      </w:r>
    </w:p>
    <w:p w:rsidR="00A75D38" w:rsidRPr="0053625B" w:rsidRDefault="00A75D38" w:rsidP="00A75D38">
      <w:pPr>
        <w:suppressAutoHyphens/>
        <w:jc w:val="both"/>
      </w:pPr>
      <w:r w:rsidRPr="0053625B">
        <w:tab/>
      </w:r>
      <w:r w:rsidRPr="0053625B">
        <w:tab/>
      </w:r>
      <w:r w:rsidRPr="0053625B">
        <w:tab/>
      </w:r>
      <w:r w:rsidRPr="0053625B">
        <w:tab/>
      </w:r>
      <w:r w:rsidRPr="0053625B">
        <w:tab/>
      </w:r>
      <w:r w:rsidRPr="0053625B">
        <w:tab/>
      </w:r>
    </w:p>
    <w:p w:rsidR="00A75D38" w:rsidRPr="0053625B" w:rsidRDefault="00A75D38" w:rsidP="00A75D38">
      <w:pPr>
        <w:suppressAutoHyphens/>
        <w:jc w:val="both"/>
      </w:pPr>
      <w:r w:rsidRPr="0053625B">
        <w:rPr>
          <w:b/>
        </w:rPr>
        <w:t xml:space="preserve">2. </w:t>
      </w:r>
      <w:r w:rsidRPr="0053625B">
        <w:t>Требования к подрядной организации:</w:t>
      </w:r>
    </w:p>
    <w:p w:rsidR="00A75D38" w:rsidRPr="0053625B" w:rsidRDefault="00A75D38" w:rsidP="00A75D38">
      <w:pPr>
        <w:suppressAutoHyphens/>
        <w:jc w:val="both"/>
      </w:pPr>
      <w:r w:rsidRPr="0053625B">
        <w:t>2.1. Общие требования: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опыт работы по производству данного вида работ не менее 5 лет;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 w:rsidRPr="0053625B">
        <w:t>0</w:t>
      </w:r>
      <w:proofErr w:type="gramEnd"/>
      <w:r w:rsidRPr="0053625B">
        <w:t>”;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A75D38" w:rsidRPr="0053625B" w:rsidRDefault="00A75D38" w:rsidP="00A75D38">
      <w:pPr>
        <w:suppressAutoHyphens/>
        <w:jc w:val="both"/>
      </w:pPr>
      <w:r w:rsidRPr="0053625B">
        <w:t>2.2. Специальные требования: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в регионе расположения ЭС производственно-техническую базу, обеспечивающую возможность выполнения заявленных  работ;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лет);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организаций), 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осуществляющих деятельность в области промышленной безопасности опасных производственных объёктов);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сертификат в соответствии со стандартами ISO;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иметь все необходимые для производства работ инструменты и специальные приспособления;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самостоятельно выполнять устройство лесов и подмостей;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 xml:space="preserve">самостоятельно выполнять транспортное обеспечение  работ: перевозку необходимых материалов, в том числе материалов со складов Заказчика, на объекты производства работ; 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lastRenderedPageBreak/>
        <w:t>осуществлять вывоз мусора и демонтированных конструкций, образовавшихся в ходе выполнения работ, на полигон ТБО;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организовать своевременное оформление и ведение  исполнительной документации, составление при необходимости ППР, актов на скрытые работы;</w:t>
      </w:r>
    </w:p>
    <w:p w:rsidR="00A75D38" w:rsidRPr="0053625B" w:rsidRDefault="00A75D38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обеспечить выполнение работ в соответствии с согласованным графиком работ.</w:t>
      </w:r>
    </w:p>
    <w:p w:rsidR="00A75D38" w:rsidRPr="0053625B" w:rsidRDefault="00A75D38" w:rsidP="00A75D38">
      <w:pPr>
        <w:suppressAutoHyphens/>
        <w:jc w:val="both"/>
      </w:pPr>
      <w:r w:rsidRPr="0053625B">
        <w:t>2.3. Требования к Субподрядчикам:</w:t>
      </w:r>
    </w:p>
    <w:p w:rsidR="00A75D38" w:rsidRPr="0053625B" w:rsidRDefault="00A75D38" w:rsidP="00A75D38">
      <w:pPr>
        <w:numPr>
          <w:ilvl w:val="0"/>
          <w:numId w:val="4"/>
        </w:numPr>
        <w:suppressAutoHyphens/>
        <w:jc w:val="both"/>
      </w:pPr>
      <w:r w:rsidRPr="0053625B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A75D38" w:rsidRPr="0053625B" w:rsidRDefault="00A75D38" w:rsidP="00A75D38">
      <w:pPr>
        <w:numPr>
          <w:ilvl w:val="0"/>
          <w:numId w:val="4"/>
        </w:numPr>
        <w:suppressAutoHyphens/>
        <w:jc w:val="both"/>
      </w:pPr>
      <w:r w:rsidRPr="0053625B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A75D38" w:rsidRPr="0053625B" w:rsidRDefault="00A75D38" w:rsidP="00A75D38">
      <w:pPr>
        <w:numPr>
          <w:ilvl w:val="0"/>
          <w:numId w:val="4"/>
        </w:numPr>
        <w:suppressAutoHyphens/>
        <w:jc w:val="both"/>
      </w:pPr>
      <w:r w:rsidRPr="0053625B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A75D38" w:rsidRPr="0053625B" w:rsidRDefault="00A75D38" w:rsidP="00A75D38">
      <w:pPr>
        <w:numPr>
          <w:ilvl w:val="0"/>
          <w:numId w:val="4"/>
        </w:numPr>
        <w:suppressAutoHyphens/>
        <w:jc w:val="both"/>
      </w:pPr>
      <w:r w:rsidRPr="0053625B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A75D38" w:rsidRDefault="00A75D38" w:rsidP="00A75D38">
      <w:pPr>
        <w:numPr>
          <w:ilvl w:val="0"/>
          <w:numId w:val="4"/>
        </w:numPr>
        <w:suppressAutoHyphens/>
        <w:jc w:val="both"/>
      </w:pPr>
      <w:r w:rsidRPr="0053625B">
        <w:t>организатор конкурса оставляет за собой право отклонить любого из предложенных Субподрядчиков.</w:t>
      </w:r>
    </w:p>
    <w:p w:rsidR="00A75D38" w:rsidRDefault="00A75D38" w:rsidP="00A75D38">
      <w:pPr>
        <w:suppressAutoHyphens/>
        <w:jc w:val="both"/>
      </w:pPr>
    </w:p>
    <w:p w:rsidR="00A75D38" w:rsidRDefault="00A75D38" w:rsidP="00A75D38">
      <w:pPr>
        <w:suppressAutoHyphens/>
        <w:jc w:val="both"/>
      </w:pPr>
    </w:p>
    <w:p w:rsidR="00A75D38" w:rsidRPr="0053625B" w:rsidRDefault="00A75D38" w:rsidP="00A75D38">
      <w:pPr>
        <w:suppressAutoHyphens/>
        <w:jc w:val="both"/>
      </w:pPr>
    </w:p>
    <w:p w:rsidR="00AE41FD" w:rsidRDefault="00AE41FD"/>
    <w:sectPr w:rsidR="00AE41FD" w:rsidSect="00842A15">
      <w:footerReference w:type="even" r:id="rId8"/>
      <w:footerReference w:type="default" r:id="rId9"/>
      <w:pgSz w:w="11906" w:h="16838"/>
      <w:pgMar w:top="567" w:right="851" w:bottom="426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BA9" w:rsidRDefault="00132BA9" w:rsidP="00BF7FAA">
      <w:r>
        <w:separator/>
      </w:r>
    </w:p>
  </w:endnote>
  <w:endnote w:type="continuationSeparator" w:id="0">
    <w:p w:rsidR="00132BA9" w:rsidRDefault="00132BA9" w:rsidP="00BF7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30A" w:rsidRDefault="005A137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9096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530A" w:rsidRDefault="00765AD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30A" w:rsidRDefault="005A137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9096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5ADC">
      <w:rPr>
        <w:rStyle w:val="a5"/>
        <w:noProof/>
      </w:rPr>
      <w:t>1</w:t>
    </w:r>
    <w:r>
      <w:rPr>
        <w:rStyle w:val="a5"/>
      </w:rPr>
      <w:fldChar w:fldCharType="end"/>
    </w:r>
  </w:p>
  <w:p w:rsidR="0084530A" w:rsidRDefault="00765AD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BA9" w:rsidRDefault="00132BA9" w:rsidP="00BF7FAA">
      <w:r>
        <w:separator/>
      </w:r>
    </w:p>
  </w:footnote>
  <w:footnote w:type="continuationSeparator" w:id="0">
    <w:p w:rsidR="00132BA9" w:rsidRDefault="00132BA9" w:rsidP="00BF7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130E52"/>
    <w:multiLevelType w:val="multilevel"/>
    <w:tmpl w:val="FBEE9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3D6057DE"/>
    <w:multiLevelType w:val="hybridMultilevel"/>
    <w:tmpl w:val="5D9CC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021A8B"/>
    <w:multiLevelType w:val="hybridMultilevel"/>
    <w:tmpl w:val="D3723244"/>
    <w:lvl w:ilvl="0" w:tplc="04190011">
      <w:start w:val="1"/>
      <w:numFmt w:val="decimal"/>
      <w:lvlText w:val="%1)"/>
      <w:lvlJc w:val="left"/>
      <w:pPr>
        <w:ind w:left="13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5">
    <w:nsid w:val="52793E10"/>
    <w:multiLevelType w:val="multilevel"/>
    <w:tmpl w:val="C22CC2E2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800"/>
      </w:pPr>
      <w:rPr>
        <w:rFonts w:hint="default"/>
      </w:rPr>
    </w:lvl>
  </w:abstractNum>
  <w:abstractNum w:abstractNumId="6">
    <w:nsid w:val="6C716D73"/>
    <w:multiLevelType w:val="hybridMultilevel"/>
    <w:tmpl w:val="8E3E4C2A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5D38"/>
    <w:rsid w:val="000438F8"/>
    <w:rsid w:val="000478A2"/>
    <w:rsid w:val="00097259"/>
    <w:rsid w:val="000B4341"/>
    <w:rsid w:val="000D0BD2"/>
    <w:rsid w:val="00111DDC"/>
    <w:rsid w:val="00132BA9"/>
    <w:rsid w:val="00164008"/>
    <w:rsid w:val="003162CB"/>
    <w:rsid w:val="00345648"/>
    <w:rsid w:val="00410CAD"/>
    <w:rsid w:val="00490639"/>
    <w:rsid w:val="00507D56"/>
    <w:rsid w:val="00576D95"/>
    <w:rsid w:val="00587C91"/>
    <w:rsid w:val="0059096F"/>
    <w:rsid w:val="005A1377"/>
    <w:rsid w:val="006C47EE"/>
    <w:rsid w:val="00717796"/>
    <w:rsid w:val="00765ADC"/>
    <w:rsid w:val="00833FDE"/>
    <w:rsid w:val="00897E60"/>
    <w:rsid w:val="00956D34"/>
    <w:rsid w:val="009F2A3E"/>
    <w:rsid w:val="00A75D38"/>
    <w:rsid w:val="00AE41FD"/>
    <w:rsid w:val="00AE7EF8"/>
    <w:rsid w:val="00AF0C94"/>
    <w:rsid w:val="00BF7FAA"/>
    <w:rsid w:val="00CA1530"/>
    <w:rsid w:val="00E860B2"/>
    <w:rsid w:val="00EF361A"/>
    <w:rsid w:val="00F01507"/>
    <w:rsid w:val="00FB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75D38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75D3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basedOn w:val="a"/>
    <w:link w:val="a4"/>
    <w:rsid w:val="00A75D3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A75D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75D38"/>
  </w:style>
  <w:style w:type="paragraph" w:styleId="2">
    <w:name w:val="Body Text Indent 2"/>
    <w:basedOn w:val="a"/>
    <w:link w:val="20"/>
    <w:rsid w:val="00A75D38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A75D3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1">
    <w:name w:val="Body Text 2"/>
    <w:basedOn w:val="a"/>
    <w:link w:val="22"/>
    <w:rsid w:val="00A75D3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75D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A75D3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A75D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71779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87C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7C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1260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Prudnikov</dc:creator>
  <cp:keywords/>
  <dc:description/>
  <cp:lastModifiedBy>Мусатова Светлана Николаевна</cp:lastModifiedBy>
  <cp:revision>16</cp:revision>
  <cp:lastPrinted>2012-02-14T08:04:00Z</cp:lastPrinted>
  <dcterms:created xsi:type="dcterms:W3CDTF">2012-02-02T10:36:00Z</dcterms:created>
  <dcterms:modified xsi:type="dcterms:W3CDTF">2012-02-21T09:29:00Z</dcterms:modified>
</cp:coreProperties>
</file>